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F0" w:rsidRDefault="007236F0" w:rsidP="007236F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Relatório de Atividades desenvolvidas na área científica de Teoria e História da Arquitetura, </w:t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a apresentar no concurso para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Investigador Principal</w:t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do Iscte</w:t>
      </w:r>
    </w:p>
    <w:p w:rsidR="007236F0" w:rsidRPr="000E6029" w:rsidRDefault="007236F0" w:rsidP="007236F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(ponto 5 da Ref.ª_</w:t>
      </w:r>
      <w:bookmarkStart w:id="0" w:name="_GoBack"/>
      <w:bookmarkEnd w:id="0"/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/202</w:t>
      </w:r>
      <w:r w:rsidR="0038636F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)</w:t>
      </w:r>
    </w:p>
    <w:p w:rsidR="007236F0" w:rsidRPr="000E6029" w:rsidRDefault="007236F0" w:rsidP="007236F0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pt-PT"/>
        </w:rPr>
      </w:pP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(Dimensão máxima: </w:t>
      </w:r>
      <w:r>
        <w:rPr>
          <w:rFonts w:ascii="Calibri" w:hAnsi="Calibri"/>
          <w:b/>
          <w:i/>
          <w:color w:val="2E74B5" w:themeColor="accent1" w:themeShade="BF"/>
          <w:lang w:val="pt-PT"/>
        </w:rPr>
        <w:t>5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 páginas A4; tamanho mínimo da letra: 11)</w:t>
      </w:r>
    </w:p>
    <w:p w:rsidR="007236F0" w:rsidRDefault="007236F0" w:rsidP="007236F0">
      <w:pPr>
        <w:pStyle w:val="BodyText"/>
        <w:spacing w:line="360" w:lineRule="auto"/>
        <w:rPr>
          <w:rFonts w:ascii="Calibri" w:hAnsi="Calibri"/>
          <w:sz w:val="24"/>
        </w:rPr>
      </w:pPr>
    </w:p>
    <w:p w:rsidR="007236F0" w:rsidRDefault="007236F0" w:rsidP="007236F0">
      <w:pPr>
        <w:pStyle w:val="BodyText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:rsidR="007236F0" w:rsidRDefault="007236F0" w:rsidP="007236F0">
      <w:pPr>
        <w:rPr>
          <w:b/>
          <w:sz w:val="28"/>
          <w:szCs w:val="28"/>
          <w:lang w:val="pt-PT"/>
        </w:rPr>
      </w:pPr>
    </w:p>
    <w:p w:rsidR="007236F0" w:rsidRDefault="007236F0" w:rsidP="007236F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7236F0" w:rsidRPr="0030518E" w:rsidRDefault="007236F0" w:rsidP="007236F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pt-PT"/>
        </w:rPr>
      </w:pPr>
      <w:r>
        <w:rPr>
          <w:rFonts w:ascii="Calibri" w:hAnsi="Calibri" w:cs="Calibri"/>
          <w:b/>
          <w:sz w:val="28"/>
          <w:szCs w:val="28"/>
          <w:lang w:val="pt-PT"/>
        </w:rPr>
        <w:t xml:space="preserve">Descrição e principais contributos para a </w:t>
      </w:r>
      <w:r w:rsidRPr="0030518E">
        <w:rPr>
          <w:rFonts w:ascii="Calibri" w:hAnsi="Calibri" w:cs="Calibri"/>
          <w:b/>
          <w:sz w:val="28"/>
          <w:szCs w:val="28"/>
          <w:lang w:val="pt-PT"/>
        </w:rPr>
        <w:t>área científica de Teoria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 e</w:t>
      </w:r>
      <w:r w:rsidRPr="0030518E">
        <w:rPr>
          <w:rFonts w:ascii="Calibri" w:hAnsi="Calibri" w:cs="Calibri"/>
          <w:b/>
          <w:sz w:val="28"/>
          <w:szCs w:val="28"/>
          <w:lang w:val="pt-PT"/>
        </w:rPr>
        <w:t xml:space="preserve"> História da Arquitetura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 designadamente de: internacionalização; formação avançada; iniciação científica de jovens estudantes; organização de conferências; colóquios ou seminários; transferência de conhecimento e tecnologia; ações de especial relevância para a sociedade, de natureza científica, tecnológica, cultural, artística, social ou económica; e outros aspetos considerados relevantes pelo/a candidato/a. Identifique e destaque em particular até 3 contributos que considera mais importantes para a área, descrevendo-os e justificando a escolha sinteticamente.</w:t>
      </w:r>
    </w:p>
    <w:p w:rsidR="007236F0" w:rsidRPr="007C4E0D" w:rsidRDefault="007236F0" w:rsidP="007236F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:rsidR="007236F0" w:rsidRDefault="007236F0" w:rsidP="007236F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7236F0" w:rsidRPr="0030518E" w:rsidRDefault="007236F0" w:rsidP="007236F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PT"/>
        </w:rPr>
      </w:pPr>
      <w:r w:rsidRPr="00300E2A">
        <w:rPr>
          <w:rFonts w:ascii="Calibri" w:hAnsi="Calibri" w:cs="Calibri"/>
          <w:b/>
          <w:sz w:val="28"/>
          <w:szCs w:val="28"/>
          <w:lang w:val="pt-PT"/>
        </w:rPr>
        <w:t>Sele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ção das </w:t>
      </w:r>
      <w:r w:rsidRPr="00300E2A">
        <w:rPr>
          <w:rFonts w:ascii="Calibri" w:hAnsi="Calibri" w:cs="Calibri"/>
          <w:b/>
          <w:sz w:val="28"/>
          <w:szCs w:val="28"/>
          <w:lang w:val="pt-PT"/>
        </w:rPr>
        <w:t>principais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 publicações,</w:t>
      </w:r>
      <w:r w:rsidRPr="00781261">
        <w:rPr>
          <w:rFonts w:ascii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até um máximo de 5, para a </w:t>
      </w:r>
      <w:r w:rsidRPr="00526B68">
        <w:rPr>
          <w:rFonts w:ascii="Calibri" w:hAnsi="Calibri" w:cs="Calibri"/>
          <w:b/>
          <w:sz w:val="28"/>
          <w:szCs w:val="28"/>
          <w:lang w:val="pt-PT"/>
        </w:rPr>
        <w:t xml:space="preserve">área científica de Teoria 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e </w:t>
      </w:r>
      <w:r w:rsidRPr="00526B68">
        <w:rPr>
          <w:rFonts w:ascii="Calibri" w:hAnsi="Calibri" w:cs="Calibri"/>
          <w:b/>
          <w:sz w:val="28"/>
          <w:szCs w:val="28"/>
          <w:lang w:val="pt-PT"/>
        </w:rPr>
        <w:t>História da Arquitetura</w:t>
      </w:r>
      <w:r>
        <w:rPr>
          <w:rFonts w:ascii="Calibri" w:hAnsi="Calibri" w:cs="Calibri"/>
          <w:b/>
          <w:sz w:val="28"/>
          <w:szCs w:val="28"/>
          <w:lang w:val="pt-PT"/>
        </w:rPr>
        <w:t>. Deve incluir uma descrição sumária e indicar qual o contributo do/a candidato/a.</w:t>
      </w:r>
    </w:p>
    <w:p w:rsidR="007236F0" w:rsidRPr="0030518E" w:rsidRDefault="007236F0" w:rsidP="007236F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7236F0" w:rsidRPr="00CC7797" w:rsidRDefault="007236F0" w:rsidP="007236F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7236F0" w:rsidRPr="0030518E" w:rsidRDefault="007236F0" w:rsidP="007236F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7236F0" w:rsidRPr="006D75C7" w:rsidRDefault="007236F0" w:rsidP="007236F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Financiamento obtido </w:t>
      </w:r>
      <w:r>
        <w:rPr>
          <w:rFonts w:ascii="Calibri" w:hAnsi="Calibri" w:cs="Calibri"/>
          <w:b/>
          <w:sz w:val="28"/>
          <w:szCs w:val="28"/>
          <w:lang w:val="pt-PT"/>
        </w:rPr>
        <w:t>separado por fontes de financiamento</w:t>
      </w: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</w:p>
    <w:p w:rsidR="000162AA" w:rsidRPr="007236F0" w:rsidRDefault="000162AA">
      <w:pPr>
        <w:rPr>
          <w:lang w:val="pt-BR"/>
        </w:rPr>
      </w:pPr>
    </w:p>
    <w:sectPr w:rsidR="000162AA" w:rsidRPr="00723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F0"/>
    <w:rsid w:val="000162AA"/>
    <w:rsid w:val="0038636F"/>
    <w:rsid w:val="007236F0"/>
    <w:rsid w:val="00F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221E"/>
  <w15:chartTrackingRefBased/>
  <w15:docId w15:val="{50941C9A-DA83-44A5-9480-7F50BFA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6F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236F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7236F0"/>
    <w:rPr>
      <w:rFonts w:ascii="Verdana" w:eastAsia="SimSu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D09D3-6D3F-4A17-A717-77CFEFCF550A}"/>
</file>

<file path=customXml/itemProps2.xml><?xml version="1.0" encoding="utf-8"?>
<ds:datastoreItem xmlns:ds="http://schemas.openxmlformats.org/officeDocument/2006/customXml" ds:itemID="{F6BB83FD-080B-49E0-BCCB-E21A8D679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1E0C9-8928-44B3-B30A-E69AFC03F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Carina João da Cunha</cp:lastModifiedBy>
  <cp:revision>3</cp:revision>
  <dcterms:created xsi:type="dcterms:W3CDTF">2021-11-23T20:11:00Z</dcterms:created>
  <dcterms:modified xsi:type="dcterms:W3CDTF">2021-11-23T20:12:00Z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