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B562E" w14:textId="4F720A96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Estrutura de CV a ser seguida pelos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candidatos </w:t>
      </w:r>
      <w:r w:rsidR="008B201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/as</w:t>
      </w:r>
    </w:p>
    <w:p w14:paraId="49E600E5" w14:textId="3B16B05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ao concurso 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para Investigador/a </w:t>
      </w:r>
      <w:r w:rsidR="00F92774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>Principal</w:t>
      </w:r>
      <w:r w:rsidR="00335166" w:rsidRPr="00A615D9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do Iscte</w:t>
      </w:r>
      <w:r w:rsidR="00335166"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 </w:t>
      </w:r>
      <w:r w:rsidRPr="007D4C67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  <w:t xml:space="preserve">aberto por </w:t>
      </w:r>
      <w:r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Edital n.º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 xml:space="preserve"> </w:t>
      </w:r>
      <w:r w:rsidR="00335166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_</w:t>
      </w:r>
      <w:r w:rsidR="007A0AEE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/202</w:t>
      </w:r>
      <w:r w:rsidR="00E80FCA" w:rsidRPr="00335166"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  <w:highlight w:val="yellow"/>
        </w:rPr>
        <w:t>4</w:t>
      </w:r>
    </w:p>
    <w:p w14:paraId="3472AAD8" w14:textId="77777777" w:rsidR="00453277" w:rsidRPr="007D4C67" w:rsidRDefault="00453277" w:rsidP="00453277">
      <w:pPr>
        <w:spacing w:line="360" w:lineRule="auto"/>
        <w:jc w:val="center"/>
        <w:rPr>
          <w:rFonts w:ascii="Montserrat" w:eastAsia="SimSun" w:hAnsi="Montserrat" w:cs="Times New Roman"/>
          <w:b/>
          <w:color w:val="2F5496" w:themeColor="accent1" w:themeShade="BF"/>
          <w:sz w:val="20"/>
          <w:szCs w:val="20"/>
        </w:rPr>
      </w:pPr>
    </w:p>
    <w:p w14:paraId="30829CE5" w14:textId="77777777" w:rsidR="002006AA" w:rsidRPr="007D4C67" w:rsidRDefault="002006AA" w:rsidP="002006AA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Caraterização do/a candidato/a</w:t>
      </w:r>
    </w:p>
    <w:p w14:paraId="5945C072" w14:textId="77777777" w:rsidR="00016215" w:rsidRDefault="001B1E6A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Nome completo</w:t>
      </w:r>
    </w:p>
    <w:p w14:paraId="60E9BAFE" w14:textId="7046700E" w:rsidR="009D7FE8" w:rsidRPr="007D4C67" w:rsidRDefault="009D7FE8" w:rsidP="00901191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Nome em </w:t>
      </w:r>
      <w:r w:rsidR="00453277" w:rsidRPr="007D4C67">
        <w:rPr>
          <w:rFonts w:ascii="Montserrat" w:hAnsi="Montserrat"/>
          <w:sz w:val="20"/>
          <w:szCs w:val="20"/>
        </w:rPr>
        <w:t>citações</w:t>
      </w:r>
      <w:r w:rsidRPr="007D4C67">
        <w:rPr>
          <w:rFonts w:ascii="Montserrat" w:hAnsi="Montserrat"/>
          <w:sz w:val="20"/>
          <w:szCs w:val="20"/>
        </w:rPr>
        <w:t xml:space="preserve"> </w:t>
      </w:r>
      <w:r w:rsidR="00453277" w:rsidRPr="007D4C67">
        <w:rPr>
          <w:rFonts w:ascii="Montserrat" w:hAnsi="Montserrat"/>
          <w:sz w:val="20"/>
          <w:szCs w:val="20"/>
        </w:rPr>
        <w:t>bibliográficas</w:t>
      </w:r>
      <w:r w:rsidRPr="007D4C67">
        <w:rPr>
          <w:rFonts w:ascii="Montserrat" w:hAnsi="Montserrat"/>
          <w:sz w:val="20"/>
          <w:szCs w:val="20"/>
        </w:rPr>
        <w:t xml:space="preserve"> </w:t>
      </w:r>
    </w:p>
    <w:p w14:paraId="01B79957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Data de Nascimento </w:t>
      </w:r>
    </w:p>
    <w:p w14:paraId="7B8243C4" w14:textId="637BF940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Correio </w:t>
      </w:r>
      <w:r w:rsidR="00453277" w:rsidRPr="007D4C67">
        <w:rPr>
          <w:rFonts w:ascii="Montserrat" w:hAnsi="Montserrat"/>
          <w:sz w:val="20"/>
          <w:szCs w:val="20"/>
        </w:rPr>
        <w:t>eletrónico</w:t>
      </w:r>
    </w:p>
    <w:p w14:paraId="4F6EBA01" w14:textId="77777777" w:rsidR="009D7FE8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Página pessoal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</w:p>
    <w:p w14:paraId="65E2963F" w14:textId="77777777" w:rsidR="0058061B" w:rsidRPr="007D4C67" w:rsidRDefault="0058061B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Pausas na carreira (por exemplo: maternidade/paternidade, doença) </w:t>
      </w:r>
    </w:p>
    <w:p w14:paraId="40AADF94" w14:textId="3C6F5322" w:rsidR="002006AA" w:rsidRPr="007D4C67" w:rsidRDefault="002006AA" w:rsidP="00E80FC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Identificação em bases de dados académicas (</w:t>
      </w:r>
      <w:r w:rsidR="006975C2" w:rsidRPr="007D4C67">
        <w:rPr>
          <w:rFonts w:ascii="Montserrat" w:hAnsi="Montserrat"/>
          <w:sz w:val="20"/>
          <w:szCs w:val="20"/>
        </w:rPr>
        <w:t xml:space="preserve">Web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of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Science</w:t>
      </w:r>
      <w:proofErr w:type="spellEnd"/>
      <w:r w:rsidR="000956E8" w:rsidRPr="007D4C67">
        <w:rPr>
          <w:rFonts w:ascii="Montserrat" w:hAnsi="Montserrat"/>
          <w:sz w:val="20"/>
          <w:szCs w:val="20"/>
        </w:rPr>
        <w:t xml:space="preserve"> (</w:t>
      </w:r>
      <w:proofErr w:type="spellStart"/>
      <w:r w:rsidR="000956E8" w:rsidRPr="007D4C67">
        <w:rPr>
          <w:rFonts w:ascii="Montserrat" w:hAnsi="Montserrat"/>
          <w:sz w:val="20"/>
          <w:szCs w:val="20"/>
        </w:rPr>
        <w:t>WoS</w:t>
      </w:r>
      <w:proofErr w:type="spellEnd"/>
      <w:r w:rsidR="000956E8" w:rsidRPr="007D4C67">
        <w:rPr>
          <w:rFonts w:ascii="Montserrat" w:hAnsi="Montserrat"/>
          <w:sz w:val="20"/>
          <w:szCs w:val="20"/>
        </w:rPr>
        <w:t>)</w:t>
      </w:r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ResearcherID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Scopus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AuthorID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, </w:t>
      </w:r>
      <w:r w:rsidRPr="007D4C67">
        <w:rPr>
          <w:rFonts w:ascii="Montserrat" w:hAnsi="Montserrat"/>
          <w:sz w:val="20"/>
          <w:szCs w:val="20"/>
        </w:rPr>
        <w:t xml:space="preserve">Google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S</w:t>
      </w:r>
      <w:r w:rsidRPr="007D4C67">
        <w:rPr>
          <w:rFonts w:ascii="Montserrat" w:hAnsi="Montserrat"/>
          <w:sz w:val="20"/>
          <w:szCs w:val="20"/>
        </w:rPr>
        <w:t>cholar</w:t>
      </w:r>
      <w:proofErr w:type="spellEnd"/>
      <w:r w:rsidR="006975C2" w:rsidRPr="007D4C67">
        <w:rPr>
          <w:rFonts w:ascii="Montserrat" w:hAnsi="Montserrat"/>
          <w:sz w:val="20"/>
          <w:szCs w:val="20"/>
        </w:rPr>
        <w:t xml:space="preserve"> ID, </w:t>
      </w:r>
      <w:proofErr w:type="spellStart"/>
      <w:r w:rsidR="006975C2" w:rsidRPr="007D4C67">
        <w:rPr>
          <w:rFonts w:ascii="Montserrat" w:hAnsi="Montserrat"/>
          <w:sz w:val="20"/>
          <w:szCs w:val="20"/>
        </w:rPr>
        <w:t>Orcid</w:t>
      </w:r>
      <w:proofErr w:type="spellEnd"/>
      <w:r w:rsidRPr="007D4C67">
        <w:rPr>
          <w:rFonts w:ascii="Montserrat" w:hAnsi="Montserrat"/>
          <w:sz w:val="20"/>
          <w:szCs w:val="20"/>
        </w:rPr>
        <w:t>)</w:t>
      </w:r>
    </w:p>
    <w:p w14:paraId="7AE6747B" w14:textId="563F7E16" w:rsidR="000956E8" w:rsidRPr="007D4C67" w:rsidRDefault="000956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Total de citações e h-</w:t>
      </w:r>
      <w:proofErr w:type="spellStart"/>
      <w:r w:rsidRPr="007D4C67">
        <w:rPr>
          <w:rFonts w:ascii="Montserrat" w:hAnsi="Montserrat"/>
          <w:sz w:val="20"/>
          <w:szCs w:val="20"/>
        </w:rPr>
        <w:t>index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no </w:t>
      </w:r>
      <w:proofErr w:type="spellStart"/>
      <w:r w:rsidRPr="007D4C67">
        <w:rPr>
          <w:rFonts w:ascii="Montserrat" w:hAnsi="Montserrat"/>
          <w:sz w:val="20"/>
          <w:szCs w:val="20"/>
        </w:rPr>
        <w:t>WoS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, </w:t>
      </w:r>
      <w:proofErr w:type="spellStart"/>
      <w:r w:rsidRPr="007D4C67">
        <w:rPr>
          <w:rFonts w:ascii="Montserrat" w:hAnsi="Montserrat"/>
          <w:sz w:val="20"/>
          <w:szCs w:val="20"/>
        </w:rPr>
        <w:t>Scopus</w:t>
      </w:r>
      <w:proofErr w:type="spellEnd"/>
      <w:r w:rsidRPr="007D4C67">
        <w:rPr>
          <w:rFonts w:ascii="Montserrat" w:hAnsi="Montserrat"/>
          <w:sz w:val="20"/>
          <w:szCs w:val="20"/>
        </w:rPr>
        <w:t xml:space="preserve"> e Google </w:t>
      </w:r>
      <w:proofErr w:type="spellStart"/>
      <w:r w:rsidRPr="007D4C67">
        <w:rPr>
          <w:rFonts w:ascii="Montserrat" w:hAnsi="Montserrat"/>
          <w:sz w:val="20"/>
          <w:szCs w:val="20"/>
        </w:rPr>
        <w:t>Scholar</w:t>
      </w:r>
      <w:proofErr w:type="spellEnd"/>
    </w:p>
    <w:p w14:paraId="765011CB" w14:textId="4957AA29" w:rsidR="002006AA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Graus </w:t>
      </w:r>
      <w:r w:rsidR="00152D1D" w:rsidRPr="007D4C67">
        <w:rPr>
          <w:rFonts w:ascii="Montserrat" w:hAnsi="Montserrat"/>
          <w:sz w:val="20"/>
          <w:szCs w:val="20"/>
        </w:rPr>
        <w:t xml:space="preserve">e Títulos </w:t>
      </w:r>
      <w:r w:rsidR="00453277" w:rsidRPr="007D4C67">
        <w:rPr>
          <w:rFonts w:ascii="Montserrat" w:hAnsi="Montserrat"/>
          <w:sz w:val="20"/>
          <w:szCs w:val="20"/>
        </w:rPr>
        <w:t>Académicos</w:t>
      </w:r>
      <w:r w:rsidRPr="007D4C67">
        <w:rPr>
          <w:rFonts w:ascii="Montserrat" w:hAnsi="Montserrat"/>
          <w:sz w:val="20"/>
          <w:szCs w:val="20"/>
        </w:rPr>
        <w:t xml:space="preserve"> (do mais recente para o mais antigo)</w:t>
      </w:r>
    </w:p>
    <w:p w14:paraId="78C7A190" w14:textId="7C4DDB49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Domínio</w:t>
      </w:r>
      <w:r w:rsidR="009D7FE8" w:rsidRPr="007D4C67">
        <w:rPr>
          <w:rFonts w:ascii="Montserrat" w:hAnsi="Montserrat"/>
          <w:sz w:val="20"/>
          <w:szCs w:val="20"/>
        </w:rPr>
        <w:t xml:space="preserve"> </w:t>
      </w:r>
      <w:r w:rsidRPr="007D4C67">
        <w:rPr>
          <w:rFonts w:ascii="Montserrat" w:hAnsi="Montserrat"/>
          <w:sz w:val="20"/>
          <w:szCs w:val="20"/>
        </w:rPr>
        <w:t>científico</w:t>
      </w:r>
      <w:r w:rsidR="009D7FE8" w:rsidRPr="007D4C67">
        <w:rPr>
          <w:rFonts w:ascii="Montserrat" w:hAnsi="Montserrat"/>
          <w:sz w:val="20"/>
          <w:szCs w:val="20"/>
        </w:rPr>
        <w:t xml:space="preserve"> de </w:t>
      </w:r>
      <w:r w:rsidRPr="007D4C67">
        <w:rPr>
          <w:rFonts w:ascii="Montserrat" w:hAnsi="Montserrat"/>
          <w:sz w:val="20"/>
          <w:szCs w:val="20"/>
        </w:rPr>
        <w:t>atuação</w:t>
      </w:r>
    </w:p>
    <w:p w14:paraId="1D8E053B" w14:textId="77777777" w:rsidR="002006AA" w:rsidRPr="007D4C67" w:rsidRDefault="002006A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Linhas de Investigação atuais</w:t>
      </w:r>
    </w:p>
    <w:p w14:paraId="6C6B5BE8" w14:textId="77777777" w:rsidR="001B1E6A" w:rsidRPr="007D4C67" w:rsidRDefault="001B1E6A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Categoria profissional </w:t>
      </w:r>
      <w:r w:rsidR="009D7FE8" w:rsidRPr="007D4C67">
        <w:rPr>
          <w:rFonts w:ascii="Montserrat" w:hAnsi="Montserrat"/>
          <w:sz w:val="20"/>
          <w:szCs w:val="20"/>
        </w:rPr>
        <w:t>atual</w:t>
      </w:r>
    </w:p>
    <w:p w14:paraId="6DB1CB50" w14:textId="63F4BCE3" w:rsidR="001B1E6A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Endereço</w:t>
      </w:r>
      <w:r w:rsidR="001B1E6A" w:rsidRPr="007D4C67">
        <w:rPr>
          <w:rFonts w:ascii="Montserrat" w:hAnsi="Montserrat"/>
          <w:sz w:val="20"/>
          <w:szCs w:val="20"/>
        </w:rPr>
        <w:t xml:space="preserve"> profissional</w:t>
      </w:r>
    </w:p>
    <w:p w14:paraId="58D1BBF7" w14:textId="3EFF4AC0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Vínculos</w:t>
      </w:r>
      <w:r w:rsidR="001B1E6A" w:rsidRPr="007D4C67">
        <w:rPr>
          <w:rFonts w:ascii="Montserrat" w:hAnsi="Montserrat"/>
          <w:sz w:val="20"/>
          <w:szCs w:val="20"/>
        </w:rPr>
        <w:t xml:space="preserve"> profissionais (do mais recente para o mais antigo)</w:t>
      </w:r>
    </w:p>
    <w:p w14:paraId="0124CEF9" w14:textId="62E36C02" w:rsidR="009D7FE8" w:rsidRPr="007D4C67" w:rsidRDefault="00453277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>Associações</w:t>
      </w:r>
      <w:r w:rsidR="009D7FE8" w:rsidRPr="007D4C67">
        <w:rPr>
          <w:rFonts w:ascii="Montserrat" w:hAnsi="Montserrat"/>
          <w:sz w:val="20"/>
          <w:szCs w:val="20"/>
        </w:rPr>
        <w:t xml:space="preserve"> Profissionais ou </w:t>
      </w:r>
      <w:r w:rsidRPr="007D4C67">
        <w:rPr>
          <w:rFonts w:ascii="Montserrat" w:hAnsi="Montserrat"/>
          <w:sz w:val="20"/>
          <w:szCs w:val="20"/>
        </w:rPr>
        <w:t>Científicas</w:t>
      </w:r>
      <w:r w:rsidR="009D7FE8" w:rsidRPr="007D4C67">
        <w:rPr>
          <w:rFonts w:ascii="Montserrat" w:hAnsi="Montserrat"/>
          <w:sz w:val="20"/>
          <w:szCs w:val="20"/>
        </w:rPr>
        <w:t xml:space="preserve"> a que pertence</w:t>
      </w:r>
    </w:p>
    <w:p w14:paraId="7C24CA92" w14:textId="49B374C6" w:rsidR="009D7FE8" w:rsidRPr="007D4C67" w:rsidRDefault="009D7FE8" w:rsidP="002006AA">
      <w:pPr>
        <w:pStyle w:val="NormalWeb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sz w:val="20"/>
          <w:szCs w:val="20"/>
        </w:rPr>
        <w:t xml:space="preserve">Domínio de </w:t>
      </w:r>
      <w:r w:rsidR="00453277" w:rsidRPr="007D4C67">
        <w:rPr>
          <w:rFonts w:ascii="Montserrat" w:hAnsi="Montserrat"/>
          <w:sz w:val="20"/>
          <w:szCs w:val="20"/>
        </w:rPr>
        <w:t>línguas</w:t>
      </w:r>
    </w:p>
    <w:p w14:paraId="7656DAD8" w14:textId="77777777" w:rsidR="00B47082" w:rsidRPr="00EC28B4" w:rsidRDefault="00B47082" w:rsidP="00EC28B4">
      <w:pPr>
        <w:pStyle w:val="NormalWeb"/>
        <w:rPr>
          <w:rFonts w:ascii="Montserrat" w:hAnsi="Montserrat" w:cs="Arial"/>
          <w:bCs/>
          <w:sz w:val="20"/>
          <w:szCs w:val="20"/>
        </w:rPr>
      </w:pPr>
    </w:p>
    <w:p w14:paraId="7D169A1C" w14:textId="143259B6" w:rsidR="00B47082" w:rsidRPr="007D4C67" w:rsidRDefault="00B47082" w:rsidP="00B47082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Ligação da candidatura ao presente concurso</w:t>
      </w:r>
    </w:p>
    <w:p w14:paraId="472FA94C" w14:textId="3B35DC32" w:rsidR="002540DE" w:rsidRPr="007D4C67" w:rsidRDefault="00B47082" w:rsidP="00134FA7">
      <w:pPr>
        <w:pStyle w:val="NormalWeb"/>
        <w:rPr>
          <w:rFonts w:ascii="Montserrat" w:hAnsi="Montserrat"/>
          <w:b/>
          <w:bCs/>
          <w:i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  <w:u w:val="single"/>
        </w:rPr>
        <w:t>Cumprimento dos critérios para admissão em mérito absoluto</w:t>
      </w:r>
    </w:p>
    <w:p w14:paraId="5248C243" w14:textId="04900BFB" w:rsidR="00E80FCA" w:rsidRPr="00356E96" w:rsidRDefault="00335166" w:rsidP="00356E96">
      <w:pPr>
        <w:pStyle w:val="Textodocorpo0"/>
        <w:numPr>
          <w:ilvl w:val="0"/>
          <w:numId w:val="30"/>
        </w:numPr>
        <w:spacing w:after="120" w:line="276" w:lineRule="auto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>Identificar</w:t>
      </w:r>
      <w:r w:rsidR="00A21B8A">
        <w:rPr>
          <w:rFonts w:ascii="Montserrat" w:hAnsi="Montserrat"/>
          <w:i/>
          <w:iCs/>
        </w:rPr>
        <w:t xml:space="preserve"> a p</w:t>
      </w:r>
      <w:r w:rsidR="00A21B8A" w:rsidRPr="00A21B8A">
        <w:rPr>
          <w:rFonts w:ascii="Montserrat" w:hAnsi="Montserrat"/>
          <w:i/>
          <w:iCs/>
        </w:rPr>
        <w:t xml:space="preserve">ublicação de, no mínimo, </w:t>
      </w:r>
      <w:r w:rsidR="00F92774">
        <w:rPr>
          <w:rFonts w:ascii="Montserrat" w:hAnsi="Montserrat"/>
          <w:i/>
          <w:iCs/>
        </w:rPr>
        <w:t>20</w:t>
      </w:r>
      <w:r w:rsidR="00A21B8A" w:rsidRPr="00A21B8A">
        <w:rPr>
          <w:rFonts w:ascii="Montserrat" w:hAnsi="Montserrat"/>
          <w:i/>
          <w:iCs/>
        </w:rPr>
        <w:t xml:space="preserve"> (</w:t>
      </w:r>
      <w:r w:rsidR="00F92774">
        <w:rPr>
          <w:rFonts w:ascii="Montserrat" w:hAnsi="Montserrat"/>
          <w:i/>
          <w:iCs/>
        </w:rPr>
        <w:t>vinte</w:t>
      </w:r>
      <w:r w:rsidR="00A21B8A" w:rsidRPr="00A21B8A">
        <w:rPr>
          <w:rFonts w:ascii="Montserrat" w:hAnsi="Montserrat"/>
          <w:i/>
          <w:iCs/>
        </w:rPr>
        <w:t xml:space="preserve">) textos científicos, de entre as quais pelo menos </w:t>
      </w:r>
      <w:r w:rsidR="00F92774">
        <w:rPr>
          <w:rFonts w:ascii="Montserrat" w:hAnsi="Montserrat"/>
          <w:i/>
          <w:iCs/>
        </w:rPr>
        <w:t>10</w:t>
      </w:r>
      <w:r w:rsidR="00A21B8A" w:rsidRPr="00A21B8A">
        <w:rPr>
          <w:rFonts w:ascii="Montserrat" w:hAnsi="Montserrat"/>
          <w:i/>
          <w:iCs/>
        </w:rPr>
        <w:t xml:space="preserve"> (</w:t>
      </w:r>
      <w:r w:rsidR="00F92774">
        <w:rPr>
          <w:rFonts w:ascii="Montserrat" w:hAnsi="Montserrat"/>
          <w:i/>
          <w:iCs/>
        </w:rPr>
        <w:t>dez</w:t>
      </w:r>
      <w:r w:rsidR="00A21B8A" w:rsidRPr="00A21B8A">
        <w:rPr>
          <w:rFonts w:ascii="Montserrat" w:hAnsi="Montserrat"/>
          <w:i/>
          <w:iCs/>
        </w:rPr>
        <w:t xml:space="preserve">) artigos científicos em revistas indexadas na </w:t>
      </w:r>
      <w:proofErr w:type="spellStart"/>
      <w:r w:rsidR="00A21B8A" w:rsidRPr="00A21B8A">
        <w:rPr>
          <w:rFonts w:ascii="Montserrat" w:hAnsi="Montserrat"/>
          <w:i/>
          <w:iCs/>
        </w:rPr>
        <w:t>WoS</w:t>
      </w:r>
      <w:proofErr w:type="spellEnd"/>
      <w:r w:rsidR="00A21B8A" w:rsidRPr="00A21B8A">
        <w:rPr>
          <w:rFonts w:ascii="Montserrat" w:hAnsi="Montserrat"/>
          <w:i/>
          <w:iCs/>
        </w:rPr>
        <w:t>-JCR/</w:t>
      </w:r>
      <w:proofErr w:type="spellStart"/>
      <w:r w:rsidR="00A21B8A" w:rsidRPr="00A21B8A">
        <w:rPr>
          <w:rFonts w:ascii="Montserrat" w:hAnsi="Montserrat"/>
          <w:i/>
          <w:iCs/>
        </w:rPr>
        <w:t>Scopus-Scimago</w:t>
      </w:r>
      <w:proofErr w:type="spellEnd"/>
      <w:r w:rsidR="00A21B8A" w:rsidRPr="00A21B8A">
        <w:rPr>
          <w:rFonts w:ascii="Montserrat" w:hAnsi="Montserrat"/>
          <w:i/>
          <w:iCs/>
        </w:rPr>
        <w:t xml:space="preserve"> nos últimos 5 (cinco) anos (desde 2019, inclusive).</w:t>
      </w:r>
    </w:p>
    <w:p w14:paraId="21E79945" w14:textId="51BFC608" w:rsidR="00335166" w:rsidRPr="00016215" w:rsidRDefault="00335166" w:rsidP="00262D83">
      <w:pPr>
        <w:pStyle w:val="Textodocorpo0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Montserrat" w:hAnsi="Montserrat"/>
          <w:i/>
          <w:iCs/>
        </w:rPr>
      </w:pPr>
      <w:r w:rsidRPr="00016215">
        <w:rPr>
          <w:rFonts w:ascii="Montserrat" w:hAnsi="Montserrat"/>
          <w:i/>
          <w:iCs/>
        </w:rPr>
        <w:t xml:space="preserve">Identificar </w:t>
      </w:r>
      <w:r w:rsidR="00356E96">
        <w:rPr>
          <w:rFonts w:ascii="Montserrat" w:hAnsi="Montserrat"/>
          <w:i/>
          <w:iCs/>
        </w:rPr>
        <w:t xml:space="preserve">a </w:t>
      </w:r>
      <w:r w:rsidR="00A21B8A">
        <w:rPr>
          <w:rFonts w:ascii="Montserrat" w:hAnsi="Montserrat"/>
          <w:i/>
          <w:iCs/>
        </w:rPr>
        <w:t>c</w:t>
      </w:r>
      <w:r w:rsidR="00A21B8A" w:rsidRPr="00A21B8A">
        <w:rPr>
          <w:rFonts w:ascii="Montserrat" w:hAnsi="Montserrat"/>
          <w:i/>
          <w:iCs/>
        </w:rPr>
        <w:t xml:space="preserve">oordenação, ou cocoordenação, de pelo menos </w:t>
      </w:r>
      <w:r w:rsidR="00F92774">
        <w:rPr>
          <w:rFonts w:ascii="Montserrat" w:hAnsi="Montserrat"/>
          <w:i/>
          <w:iCs/>
        </w:rPr>
        <w:t>2</w:t>
      </w:r>
      <w:r w:rsidR="00A21B8A" w:rsidRPr="00A21B8A">
        <w:rPr>
          <w:rFonts w:ascii="Montserrat" w:hAnsi="Montserrat"/>
          <w:i/>
          <w:iCs/>
        </w:rPr>
        <w:t xml:space="preserve"> (</w:t>
      </w:r>
      <w:r w:rsidR="00F92774">
        <w:rPr>
          <w:rFonts w:ascii="Montserrat" w:hAnsi="Montserrat"/>
          <w:i/>
          <w:iCs/>
        </w:rPr>
        <w:t>dois</w:t>
      </w:r>
      <w:r w:rsidR="00A21B8A" w:rsidRPr="00A21B8A">
        <w:rPr>
          <w:rFonts w:ascii="Montserrat" w:hAnsi="Montserrat"/>
          <w:i/>
          <w:iCs/>
        </w:rPr>
        <w:t>) projeto de I&amp;D com financiamento obtido no seguimento de concursos competitivos com avaliação por pares em júris internacionais.</w:t>
      </w:r>
    </w:p>
    <w:p w14:paraId="481DB451" w14:textId="77777777" w:rsidR="00356E96" w:rsidRPr="007D4C67" w:rsidRDefault="00356E96" w:rsidP="005B74DD">
      <w:pPr>
        <w:pStyle w:val="NormalWeb"/>
        <w:rPr>
          <w:rFonts w:ascii="Montserrat" w:hAnsi="Montserrat"/>
          <w:sz w:val="20"/>
          <w:szCs w:val="20"/>
        </w:rPr>
      </w:pPr>
    </w:p>
    <w:p w14:paraId="20CB7076" w14:textId="5942ABA0" w:rsidR="00E80FCA" w:rsidRPr="00335166" w:rsidRDefault="004D346E" w:rsidP="00335166">
      <w:pPr>
        <w:pStyle w:val="BodyText"/>
        <w:shd w:val="clear" w:color="auto" w:fill="D9D9D9" w:themeFill="background1" w:themeFillShade="D9"/>
        <w:spacing w:line="360" w:lineRule="auto"/>
        <w:outlineLvl w:val="0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Avaliação Curricular</w:t>
      </w:r>
      <w:r w:rsidR="00E80FCA" w:rsidRPr="00335166">
        <w:rPr>
          <w:rFonts w:ascii="Montserrat" w:hAnsi="Montserrat"/>
          <w:b/>
          <w:szCs w:val="20"/>
        </w:rPr>
        <w:t>:</w:t>
      </w:r>
    </w:p>
    <w:p w14:paraId="235AD22B" w14:textId="7D2E2F9D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A – </w:t>
      </w:r>
      <w:r w:rsidR="00356E96" w:rsidRPr="00356E96">
        <w:rPr>
          <w:rFonts w:ascii="Montserrat" w:hAnsi="Montserrat"/>
          <w:b/>
          <w:bCs/>
          <w:szCs w:val="20"/>
        </w:rPr>
        <w:t>Produção científica, tecnológica, cultural ou artística</w:t>
      </w:r>
      <w:r w:rsidRPr="007D4C67">
        <w:rPr>
          <w:rFonts w:ascii="Montserrat" w:hAnsi="Montserrat"/>
          <w:b/>
          <w:bCs/>
          <w:szCs w:val="20"/>
        </w:rPr>
        <w:t>:</w:t>
      </w:r>
    </w:p>
    <w:p w14:paraId="7B569481" w14:textId="237045DA" w:rsidR="002540DE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lastRenderedPageBreak/>
        <w:t xml:space="preserve">Publicação em revistas científicas </w:t>
      </w:r>
      <w:r w:rsidR="0087149F" w:rsidRPr="007D4C67">
        <w:rPr>
          <w:rFonts w:ascii="Montserrat" w:hAnsi="Montserrat"/>
          <w:b/>
          <w:szCs w:val="20"/>
        </w:rPr>
        <w:t>indexadas</w:t>
      </w:r>
      <w:r w:rsidR="008B2016" w:rsidRPr="007D4C67">
        <w:rPr>
          <w:rFonts w:ascii="Montserrat" w:hAnsi="Montserrat"/>
          <w:b/>
          <w:szCs w:val="20"/>
        </w:rPr>
        <w:t xml:space="preserve"> e avaliadas pelos pares</w:t>
      </w:r>
      <w:r w:rsidR="00262D83">
        <w:rPr>
          <w:rFonts w:ascii="Montserrat" w:hAnsi="Montserrat"/>
          <w:b/>
          <w:szCs w:val="20"/>
        </w:rPr>
        <w:t>:</w:t>
      </w:r>
    </w:p>
    <w:p w14:paraId="39FADAE6" w14:textId="5A980D41" w:rsidR="001B1E6A" w:rsidRPr="007D4C67" w:rsidRDefault="004D346E" w:rsidP="00523F09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1B1E6A" w:rsidRPr="007D4C67">
        <w:rPr>
          <w:rFonts w:ascii="Montserrat" w:hAnsi="Montserrat"/>
          <w:i/>
          <w:szCs w:val="20"/>
        </w:rPr>
        <w:t>empre que possível indique o DOI</w:t>
      </w:r>
      <w:r w:rsidR="000956E8" w:rsidRPr="007D4C67">
        <w:rPr>
          <w:rFonts w:ascii="Montserrat" w:hAnsi="Montserrat"/>
          <w:i/>
          <w:szCs w:val="20"/>
        </w:rPr>
        <w:t xml:space="preserve">, 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Citation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Report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respetivo Quartil </w:t>
      </w:r>
      <w:r w:rsidR="00DC1E86" w:rsidRPr="007D4C67">
        <w:rPr>
          <w:rFonts w:ascii="Montserrat" w:hAnsi="Montserrat"/>
          <w:i/>
          <w:szCs w:val="20"/>
        </w:rPr>
        <w:t xml:space="preserve">no ano da publicação, </w:t>
      </w:r>
      <w:r w:rsidR="000956E8" w:rsidRPr="007D4C67">
        <w:rPr>
          <w:rFonts w:ascii="Montserrat" w:hAnsi="Montserrat"/>
          <w:i/>
          <w:szCs w:val="20"/>
        </w:rPr>
        <w:t xml:space="preserve">a categoria da revista no </w:t>
      </w:r>
      <w:proofErr w:type="spellStart"/>
      <w:r w:rsidR="000956E8" w:rsidRPr="007D4C67">
        <w:rPr>
          <w:rFonts w:ascii="Montserrat" w:hAnsi="Montserrat"/>
          <w:i/>
          <w:szCs w:val="20"/>
        </w:rPr>
        <w:t>Scimago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</w:t>
      </w:r>
      <w:proofErr w:type="spellStart"/>
      <w:r w:rsidR="000956E8" w:rsidRPr="007D4C67">
        <w:rPr>
          <w:rFonts w:ascii="Montserrat" w:hAnsi="Montserrat"/>
          <w:i/>
          <w:szCs w:val="20"/>
        </w:rPr>
        <w:t>Journal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Ranking e respetivo Quartil</w:t>
      </w:r>
      <w:r w:rsidR="00DC1E86" w:rsidRPr="007D4C67">
        <w:rPr>
          <w:rFonts w:ascii="Montserrat" w:hAnsi="Montserrat"/>
          <w:i/>
          <w:szCs w:val="20"/>
        </w:rPr>
        <w:t xml:space="preserve"> no ano da publicação</w:t>
      </w:r>
      <w:r w:rsidR="000956E8" w:rsidRPr="007D4C67">
        <w:rPr>
          <w:rFonts w:ascii="Montserrat" w:hAnsi="Montserrat"/>
          <w:i/>
          <w:szCs w:val="20"/>
        </w:rPr>
        <w:t>,</w:t>
      </w:r>
      <w:r w:rsidR="001B1E6A" w:rsidRPr="007D4C67">
        <w:rPr>
          <w:rFonts w:ascii="Montserrat" w:hAnsi="Montserrat"/>
          <w:i/>
          <w:szCs w:val="20"/>
        </w:rPr>
        <w:t xml:space="preserve"> </w:t>
      </w:r>
      <w:r w:rsidR="000956E8" w:rsidRPr="007D4C67">
        <w:rPr>
          <w:rFonts w:ascii="Montserrat" w:hAnsi="Montserrat"/>
          <w:i/>
          <w:szCs w:val="20"/>
        </w:rPr>
        <w:t xml:space="preserve">as citações no </w:t>
      </w:r>
      <w:proofErr w:type="spellStart"/>
      <w:r w:rsidR="000956E8" w:rsidRPr="007D4C67">
        <w:rPr>
          <w:rFonts w:ascii="Montserrat" w:hAnsi="Montserrat"/>
          <w:i/>
          <w:szCs w:val="20"/>
        </w:rPr>
        <w:t>WoS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, </w:t>
      </w:r>
      <w:proofErr w:type="spellStart"/>
      <w:r w:rsidR="000956E8" w:rsidRPr="007D4C67">
        <w:rPr>
          <w:rFonts w:ascii="Montserrat" w:hAnsi="Montserrat"/>
          <w:i/>
          <w:szCs w:val="20"/>
        </w:rPr>
        <w:t>Scopus</w:t>
      </w:r>
      <w:proofErr w:type="spellEnd"/>
      <w:r w:rsidR="000956E8" w:rsidRPr="007D4C67">
        <w:rPr>
          <w:rFonts w:ascii="Montserrat" w:hAnsi="Montserrat"/>
          <w:i/>
          <w:szCs w:val="20"/>
        </w:rPr>
        <w:t xml:space="preserve"> e Google </w:t>
      </w:r>
      <w:proofErr w:type="spellStart"/>
      <w:r w:rsidR="000956E8" w:rsidRPr="007D4C67">
        <w:rPr>
          <w:rFonts w:ascii="Montserrat" w:hAnsi="Montserrat"/>
          <w:i/>
          <w:szCs w:val="20"/>
        </w:rPr>
        <w:t>Scholar</w:t>
      </w:r>
      <w:proofErr w:type="spellEnd"/>
      <w:r w:rsidR="001B1E6A" w:rsidRPr="007D4C67">
        <w:rPr>
          <w:rFonts w:ascii="Montserrat" w:hAnsi="Montserrat"/>
          <w:i/>
          <w:szCs w:val="20"/>
        </w:rPr>
        <w:t>.</w:t>
      </w:r>
    </w:p>
    <w:p w14:paraId="40FA60E6" w14:textId="677EED39" w:rsidR="000D2E85" w:rsidRPr="007D4C67" w:rsidRDefault="000D2E85" w:rsidP="00EC28B4">
      <w:pPr>
        <w:pStyle w:val="BodyText"/>
        <w:numPr>
          <w:ilvl w:val="0"/>
          <w:numId w:val="27"/>
        </w:numPr>
        <w:spacing w:before="240" w:after="120" w:line="360" w:lineRule="auto"/>
        <w:ind w:left="1077"/>
        <w:rPr>
          <w:rFonts w:ascii="Montserrat" w:hAnsi="Montserrat"/>
          <w:b/>
          <w:szCs w:val="20"/>
        </w:rPr>
      </w:pPr>
      <w:r w:rsidRPr="007D4C67">
        <w:rPr>
          <w:rFonts w:ascii="Montserrat" w:hAnsi="Montserrat"/>
          <w:b/>
          <w:szCs w:val="20"/>
        </w:rPr>
        <w:t>Outra produção científica</w:t>
      </w:r>
      <w:r w:rsidR="00262D83">
        <w:rPr>
          <w:rFonts w:ascii="Montserrat" w:hAnsi="Montserrat"/>
          <w:b/>
          <w:szCs w:val="20"/>
        </w:rPr>
        <w:t>:</w:t>
      </w:r>
    </w:p>
    <w:p w14:paraId="18F0009F" w14:textId="68D59D29" w:rsidR="000D2E85" w:rsidRPr="004D346E" w:rsidRDefault="00DC1E86" w:rsidP="004D346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 w:rsidRPr="004D346E">
        <w:rPr>
          <w:rFonts w:ascii="Montserrat" w:hAnsi="Montserrat"/>
          <w:i/>
          <w:szCs w:val="20"/>
        </w:rPr>
        <w:t>O</w:t>
      </w:r>
      <w:r w:rsidR="000D2E85" w:rsidRPr="004D346E">
        <w:rPr>
          <w:rFonts w:ascii="Montserrat" w:hAnsi="Montserrat"/>
          <w:i/>
          <w:szCs w:val="20"/>
        </w:rPr>
        <w:t xml:space="preserve">utras publicações </w:t>
      </w:r>
      <w:r w:rsidR="008B2016" w:rsidRPr="004D346E">
        <w:rPr>
          <w:rFonts w:ascii="Montserrat" w:hAnsi="Montserrat"/>
          <w:i/>
          <w:szCs w:val="20"/>
        </w:rPr>
        <w:t xml:space="preserve">internacionais e </w:t>
      </w:r>
      <w:r w:rsidR="000D2E85" w:rsidRPr="004D346E">
        <w:rPr>
          <w:rFonts w:ascii="Montserrat" w:hAnsi="Montserrat"/>
          <w:i/>
          <w:szCs w:val="20"/>
        </w:rPr>
        <w:t>nacionais, incluindo livros</w:t>
      </w:r>
      <w:r w:rsidR="000956E8" w:rsidRPr="004D346E">
        <w:rPr>
          <w:rFonts w:ascii="Montserrat" w:hAnsi="Montserrat"/>
          <w:i/>
          <w:szCs w:val="20"/>
        </w:rPr>
        <w:t>,</w:t>
      </w:r>
      <w:r w:rsidR="000D2E85" w:rsidRPr="004D346E">
        <w:rPr>
          <w:rFonts w:ascii="Montserrat" w:hAnsi="Montserrat"/>
          <w:i/>
          <w:szCs w:val="20"/>
        </w:rPr>
        <w:t xml:space="preserve"> capítulos em livros</w:t>
      </w:r>
      <w:r w:rsidR="000956E8" w:rsidRPr="004D346E">
        <w:rPr>
          <w:rFonts w:ascii="Montserrat" w:hAnsi="Montserrat"/>
          <w:i/>
          <w:szCs w:val="20"/>
        </w:rPr>
        <w:t xml:space="preserve"> e atas</w:t>
      </w:r>
      <w:r w:rsidRPr="004D346E">
        <w:rPr>
          <w:rFonts w:ascii="Montserrat" w:hAnsi="Montserrat"/>
          <w:i/>
          <w:szCs w:val="20"/>
        </w:rPr>
        <w:t xml:space="preserve"> de reuniões de natureza científica (conferências, </w:t>
      </w:r>
      <w:r w:rsidR="004D346E" w:rsidRPr="004D346E">
        <w:rPr>
          <w:rFonts w:ascii="Montserrat" w:hAnsi="Montserrat"/>
          <w:i/>
          <w:szCs w:val="20"/>
        </w:rPr>
        <w:t>eventos,</w:t>
      </w:r>
      <w:r w:rsidRPr="004D346E">
        <w:rPr>
          <w:rFonts w:ascii="Montserrat" w:hAnsi="Montserrat"/>
          <w:i/>
          <w:szCs w:val="20"/>
        </w:rPr>
        <w:t xml:space="preserve"> etc.) e as </w:t>
      </w:r>
      <w:proofErr w:type="spellStart"/>
      <w:r w:rsidRPr="004D346E">
        <w:rPr>
          <w:rFonts w:ascii="Montserrat" w:hAnsi="Montserrat"/>
          <w:i/>
          <w:szCs w:val="20"/>
        </w:rPr>
        <w:t>respectivas</w:t>
      </w:r>
      <w:proofErr w:type="spellEnd"/>
      <w:r w:rsidRPr="004D346E">
        <w:rPr>
          <w:rFonts w:ascii="Montserrat" w:hAnsi="Montserrat"/>
          <w:i/>
          <w:szCs w:val="20"/>
        </w:rPr>
        <w:t xml:space="preserve"> citações no </w:t>
      </w:r>
      <w:proofErr w:type="spellStart"/>
      <w:r w:rsidRPr="004D346E">
        <w:rPr>
          <w:rFonts w:ascii="Montserrat" w:hAnsi="Montserrat"/>
          <w:i/>
          <w:szCs w:val="20"/>
        </w:rPr>
        <w:t>WoS</w:t>
      </w:r>
      <w:proofErr w:type="spellEnd"/>
      <w:r w:rsidRPr="004D346E">
        <w:rPr>
          <w:rFonts w:ascii="Montserrat" w:hAnsi="Montserrat"/>
          <w:i/>
          <w:szCs w:val="20"/>
        </w:rPr>
        <w:t xml:space="preserve">, </w:t>
      </w:r>
      <w:proofErr w:type="spellStart"/>
      <w:r w:rsidRPr="004D346E">
        <w:rPr>
          <w:rFonts w:ascii="Montserrat" w:hAnsi="Montserrat"/>
          <w:i/>
          <w:szCs w:val="20"/>
        </w:rPr>
        <w:t>Scopus</w:t>
      </w:r>
      <w:proofErr w:type="spellEnd"/>
      <w:r w:rsidRPr="004D346E">
        <w:rPr>
          <w:rFonts w:ascii="Montserrat" w:hAnsi="Montserrat"/>
          <w:i/>
          <w:szCs w:val="20"/>
        </w:rPr>
        <w:t xml:space="preserve"> e Google </w:t>
      </w:r>
      <w:proofErr w:type="spellStart"/>
      <w:r w:rsidRPr="004D346E">
        <w:rPr>
          <w:rFonts w:ascii="Montserrat" w:hAnsi="Montserrat"/>
          <w:i/>
          <w:szCs w:val="20"/>
        </w:rPr>
        <w:t>Scholar</w:t>
      </w:r>
      <w:proofErr w:type="spellEnd"/>
      <w:r w:rsidRPr="004D346E">
        <w:rPr>
          <w:rFonts w:ascii="Montserrat" w:hAnsi="Montserrat"/>
          <w:i/>
          <w:szCs w:val="20"/>
        </w:rPr>
        <w:t>.</w:t>
      </w:r>
    </w:p>
    <w:p w14:paraId="037453F7" w14:textId="0476E3BD" w:rsidR="00E80FCA" w:rsidRPr="007D4C67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7D4C67">
        <w:rPr>
          <w:rFonts w:ascii="Montserrat" w:hAnsi="Montserrat"/>
          <w:b/>
          <w:bCs/>
          <w:szCs w:val="20"/>
        </w:rPr>
        <w:t xml:space="preserve">B – </w:t>
      </w:r>
      <w:r w:rsidR="00A540B4">
        <w:rPr>
          <w:rFonts w:ascii="Montserrat" w:hAnsi="Montserrat"/>
          <w:b/>
          <w:bCs/>
          <w:szCs w:val="20"/>
        </w:rPr>
        <w:t>C</w:t>
      </w:r>
      <w:r w:rsidR="00356E96" w:rsidRPr="00356E96">
        <w:rPr>
          <w:b/>
          <w:bCs/>
        </w:rPr>
        <w:t>oordenação</w:t>
      </w:r>
      <w:r w:rsidR="00EC28B4" w:rsidRPr="00EC28B4">
        <w:rPr>
          <w:rFonts w:ascii="Montserrat" w:hAnsi="Montserrat"/>
          <w:b/>
          <w:bCs/>
          <w:szCs w:val="20"/>
        </w:rPr>
        <w:t xml:space="preserve"> </w:t>
      </w:r>
      <w:r w:rsidR="00356E96">
        <w:rPr>
          <w:rFonts w:ascii="Montserrat" w:hAnsi="Montserrat"/>
          <w:b/>
          <w:bCs/>
          <w:szCs w:val="20"/>
        </w:rPr>
        <w:t xml:space="preserve">em </w:t>
      </w:r>
      <w:r w:rsidR="00EC28B4" w:rsidRPr="00EC28B4">
        <w:rPr>
          <w:rFonts w:ascii="Montserrat" w:hAnsi="Montserrat"/>
          <w:b/>
          <w:bCs/>
          <w:szCs w:val="20"/>
        </w:rPr>
        <w:t>projetos científicos</w:t>
      </w:r>
      <w:r w:rsidR="004D346E">
        <w:rPr>
          <w:rFonts w:ascii="Montserrat" w:hAnsi="Montserrat"/>
          <w:b/>
          <w:bCs/>
          <w:szCs w:val="20"/>
        </w:rPr>
        <w:t>:</w:t>
      </w:r>
    </w:p>
    <w:p w14:paraId="20C5E1E1" w14:textId="46E2690A" w:rsidR="00E80FCA" w:rsidRPr="007D4C67" w:rsidRDefault="004D346E" w:rsidP="00016215">
      <w:pPr>
        <w:pStyle w:val="BodyText"/>
        <w:spacing w:line="276" w:lineRule="auto"/>
        <w:ind w:left="357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S</w:t>
      </w:r>
      <w:r w:rsidR="00E80FCA" w:rsidRPr="007D4C67">
        <w:rPr>
          <w:rFonts w:ascii="Montserrat" w:hAnsi="Montserrat"/>
          <w:i/>
          <w:szCs w:val="20"/>
        </w:rPr>
        <w:t>empre que possível indique o valor do financiamento do projeto, o tipo de envolvimento, i.e. coordenador ou participante e o grau de participação através, por exemplo, do número de horas do/a candidato/a face ao número de horas total do projeto, o contributo em termos de património e recursos para as estruturas de investigação.</w:t>
      </w:r>
    </w:p>
    <w:p w14:paraId="62774296" w14:textId="7777777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4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Internacionais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internacional, indicando se público ou privado;</w:t>
      </w:r>
    </w:p>
    <w:p w14:paraId="14426A22" w14:textId="4E4693E7" w:rsidR="00E80FCA" w:rsidRPr="007D4C67" w:rsidRDefault="00E80FCA" w:rsidP="00016215">
      <w:pPr>
        <w:pStyle w:val="NormalWeb"/>
        <w:numPr>
          <w:ilvl w:val="0"/>
          <w:numId w:val="1"/>
        </w:numPr>
        <w:tabs>
          <w:tab w:val="clear" w:pos="360"/>
        </w:tabs>
        <w:spacing w:after="120" w:afterAutospacing="0" w:line="276" w:lineRule="auto"/>
        <w:ind w:left="709" w:hanging="283"/>
        <w:jc w:val="both"/>
        <w:rPr>
          <w:rFonts w:ascii="Montserrat" w:hAnsi="Montserrat"/>
          <w:sz w:val="20"/>
          <w:szCs w:val="20"/>
        </w:rPr>
      </w:pPr>
      <w:r w:rsidRPr="007D4C67">
        <w:rPr>
          <w:rFonts w:ascii="Montserrat" w:hAnsi="Montserrat"/>
          <w:b/>
          <w:bCs/>
          <w:sz w:val="20"/>
          <w:szCs w:val="20"/>
        </w:rPr>
        <w:t>Nacionais</w:t>
      </w:r>
      <w:r w:rsidRPr="007D4C67">
        <w:rPr>
          <w:rFonts w:ascii="Montserrat" w:hAnsi="Montserrat"/>
          <w:sz w:val="20"/>
          <w:szCs w:val="20"/>
        </w:rPr>
        <w:t xml:space="preserve">: </w:t>
      </w:r>
      <w:r w:rsidRPr="00EC28B4">
        <w:rPr>
          <w:rFonts w:ascii="Montserrat" w:hAnsi="Montserrat"/>
          <w:i/>
          <w:iCs/>
          <w:sz w:val="20"/>
          <w:szCs w:val="20"/>
        </w:rPr>
        <w:t>participação em equipas de projetos científicos financiados ou submetidos a concursos competitivos para financiamento nacional, indicando se público ou privado</w:t>
      </w:r>
      <w:r w:rsidR="004D346E" w:rsidRPr="00EC28B4">
        <w:rPr>
          <w:rFonts w:ascii="Montserrat" w:hAnsi="Montserrat"/>
          <w:i/>
          <w:iCs/>
          <w:sz w:val="20"/>
          <w:szCs w:val="20"/>
        </w:rPr>
        <w:t>;</w:t>
      </w:r>
    </w:p>
    <w:p w14:paraId="436602AC" w14:textId="5E7246F3" w:rsidR="00E80FCA" w:rsidRPr="004D346E" w:rsidRDefault="00E80FCA" w:rsidP="00EC28B4">
      <w:pPr>
        <w:pStyle w:val="BodyText"/>
        <w:spacing w:before="240" w:after="240" w:line="360" w:lineRule="auto"/>
        <w:rPr>
          <w:rFonts w:ascii="Montserrat" w:hAnsi="Montserrat"/>
          <w:b/>
          <w:bCs/>
          <w:szCs w:val="20"/>
        </w:rPr>
      </w:pPr>
      <w:r w:rsidRPr="004D346E">
        <w:rPr>
          <w:rFonts w:ascii="Montserrat" w:hAnsi="Montserrat"/>
          <w:b/>
          <w:bCs/>
          <w:szCs w:val="20"/>
        </w:rPr>
        <w:t>C</w:t>
      </w:r>
      <w:r w:rsidRPr="007D4C67">
        <w:rPr>
          <w:rFonts w:ascii="Montserrat" w:hAnsi="Montserrat"/>
          <w:b/>
          <w:bCs/>
          <w:szCs w:val="20"/>
        </w:rPr>
        <w:t xml:space="preserve"> – </w:t>
      </w:r>
      <w:r w:rsidR="004D346E" w:rsidRPr="004D346E">
        <w:rPr>
          <w:rFonts w:ascii="Montserrat" w:hAnsi="Montserrat"/>
          <w:b/>
          <w:bCs/>
          <w:szCs w:val="20"/>
        </w:rPr>
        <w:t xml:space="preserve">Atividades </w:t>
      </w:r>
      <w:r w:rsidR="00980F0E">
        <w:rPr>
          <w:rFonts w:ascii="Montserrat" w:hAnsi="Montserrat"/>
          <w:b/>
          <w:bCs/>
          <w:szCs w:val="20"/>
        </w:rPr>
        <w:t>docente</w:t>
      </w:r>
      <w:r w:rsidRPr="004D346E">
        <w:rPr>
          <w:rFonts w:ascii="Montserrat" w:hAnsi="Montserrat"/>
          <w:b/>
          <w:bCs/>
          <w:szCs w:val="20"/>
        </w:rPr>
        <w:t>:</w:t>
      </w:r>
    </w:p>
    <w:p w14:paraId="1B4A3230" w14:textId="6D7E55DB" w:rsidR="00DC1E86" w:rsidRPr="00016215" w:rsidRDefault="00262D83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A</w:t>
      </w:r>
      <w:r w:rsidR="00016215" w:rsidRPr="00016215">
        <w:rPr>
          <w:rFonts w:ascii="Montserrat" w:hAnsi="Montserrat"/>
          <w:i/>
          <w:szCs w:val="20"/>
        </w:rPr>
        <w:t>tividades de lecionação, orientação de estudantes de mestrado e doutoramento, bolseiros/assistentes de investigação e investigadores em trabalhos de pós-doutoramento, e outra atividade docente</w:t>
      </w:r>
      <w:r w:rsidR="00016215">
        <w:rPr>
          <w:rFonts w:ascii="Montserrat" w:hAnsi="Montserrat"/>
          <w:i/>
          <w:szCs w:val="20"/>
        </w:rPr>
        <w:t>.</w:t>
      </w:r>
    </w:p>
    <w:p w14:paraId="3A4EF821" w14:textId="50429C6B" w:rsidR="00E80FCA" w:rsidRDefault="00E80FCA" w:rsidP="00EC28B4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D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="00016215" w:rsidRPr="00016215">
        <w:rPr>
          <w:rFonts w:ascii="Montserrat" w:eastAsia="SimSun" w:hAnsi="Montserrat"/>
          <w:b/>
          <w:sz w:val="20"/>
          <w:szCs w:val="20"/>
          <w:lang w:eastAsia="en-US"/>
        </w:rPr>
        <w:t>Atividades de extensão e de disseminação do conhecimento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043CA28F" w14:textId="0682FB25" w:rsidR="00016215" w:rsidRDefault="00016215" w:rsidP="00016215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P</w:t>
      </w:r>
      <w:r w:rsidRPr="00016215">
        <w:rPr>
          <w:rFonts w:ascii="Montserrat" w:hAnsi="Montserrat"/>
          <w:i/>
          <w:szCs w:val="20"/>
        </w:rPr>
        <w:t>articipação em iniciativas de divulgação científica e tecnológica junto da comunidade científica e para diversos públicos, incluindo experiência formação profissional, bem como publicações, apresentações e outros meios de divulgação científica e tecnológica, e apresentação de palestras e seminários destinados a públicos estratégicos e ao público em geral</w:t>
      </w:r>
      <w:r>
        <w:rPr>
          <w:rFonts w:ascii="Montserrat" w:hAnsi="Montserrat"/>
          <w:i/>
          <w:szCs w:val="20"/>
        </w:rPr>
        <w:t>.</w:t>
      </w:r>
    </w:p>
    <w:p w14:paraId="58AC2243" w14:textId="4D3BC012" w:rsidR="00980F0E" w:rsidRDefault="00980F0E" w:rsidP="00980F0E">
      <w:pPr>
        <w:pStyle w:val="NormalWeb"/>
        <w:spacing w:before="240" w:beforeAutospacing="0" w:after="240" w:afterAutospacing="0" w:line="360" w:lineRule="auto"/>
        <w:jc w:val="both"/>
        <w:rPr>
          <w:rFonts w:ascii="Montserrat" w:eastAsia="SimSun" w:hAnsi="Montserrat"/>
          <w:b/>
          <w:sz w:val="20"/>
          <w:szCs w:val="20"/>
          <w:lang w:eastAsia="en-US"/>
        </w:rPr>
      </w:pPr>
      <w:r>
        <w:rPr>
          <w:rFonts w:ascii="Montserrat" w:eastAsia="SimSun" w:hAnsi="Montserrat"/>
          <w:b/>
          <w:sz w:val="20"/>
          <w:szCs w:val="20"/>
          <w:lang w:eastAsia="en-US"/>
        </w:rPr>
        <w:t>E</w:t>
      </w:r>
      <w:r w:rsidRPr="007D4C67">
        <w:rPr>
          <w:rFonts w:ascii="Montserrat" w:hAnsi="Montserrat"/>
          <w:b/>
          <w:bCs/>
          <w:sz w:val="20"/>
          <w:szCs w:val="20"/>
        </w:rPr>
        <w:t xml:space="preserve"> – </w:t>
      </w:r>
      <w:r w:rsidRPr="00980F0E">
        <w:rPr>
          <w:rFonts w:ascii="Montserrat" w:eastAsia="SimSun" w:hAnsi="Montserrat"/>
          <w:b/>
          <w:sz w:val="20"/>
          <w:szCs w:val="20"/>
          <w:lang w:eastAsia="en-US"/>
        </w:rPr>
        <w:t>Atividades de gestão</w:t>
      </w:r>
      <w:r w:rsidRPr="007D4C67">
        <w:rPr>
          <w:rFonts w:ascii="Montserrat" w:eastAsia="SimSun" w:hAnsi="Montserrat"/>
          <w:b/>
          <w:sz w:val="20"/>
          <w:szCs w:val="20"/>
          <w:lang w:eastAsia="en-US"/>
        </w:rPr>
        <w:t>:</w:t>
      </w:r>
    </w:p>
    <w:p w14:paraId="17A6FE4B" w14:textId="5C2D4B74" w:rsidR="00980F0E" w:rsidRPr="00980F0E" w:rsidRDefault="00980F0E" w:rsidP="00980F0E">
      <w:pPr>
        <w:pStyle w:val="BodyText"/>
        <w:spacing w:line="276" w:lineRule="auto"/>
        <w:ind w:left="360"/>
        <w:rPr>
          <w:rFonts w:ascii="Montserrat" w:hAnsi="Montserrat"/>
          <w:i/>
          <w:szCs w:val="20"/>
        </w:rPr>
      </w:pPr>
      <w:r>
        <w:rPr>
          <w:rFonts w:ascii="Montserrat" w:hAnsi="Montserrat"/>
          <w:i/>
          <w:szCs w:val="20"/>
        </w:rPr>
        <w:t>G</w:t>
      </w:r>
      <w:r w:rsidRPr="00980F0E">
        <w:rPr>
          <w:rFonts w:ascii="Montserrat" w:hAnsi="Montserrat"/>
          <w:i/>
          <w:szCs w:val="20"/>
        </w:rPr>
        <w:t>estão de programas de ciência, tecnologia e inovação, ou da experiência na observação e monitorização do sistema científico e tecnológico ou do ensino superior, em Portugal ou no estrangeiro</w:t>
      </w:r>
    </w:p>
    <w:p w14:paraId="28CF655C" w14:textId="0F9B6DD2" w:rsidR="0058061B" w:rsidRPr="007D4C67" w:rsidRDefault="00980F0E" w:rsidP="00EC28B4">
      <w:pPr>
        <w:spacing w:before="240" w:after="24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F</w:t>
      </w:r>
      <w:r w:rsidR="0058061B" w:rsidRPr="007D4C67">
        <w:rPr>
          <w:rFonts w:ascii="Montserrat" w:hAnsi="Montserrat"/>
          <w:b/>
          <w:bCs/>
          <w:sz w:val="20"/>
          <w:szCs w:val="20"/>
        </w:rPr>
        <w:t xml:space="preserve"> – Outras informações</w:t>
      </w:r>
      <w:r w:rsidR="00016215">
        <w:rPr>
          <w:rFonts w:ascii="Montserrat" w:hAnsi="Montserrat"/>
          <w:b/>
          <w:bCs/>
          <w:sz w:val="20"/>
          <w:szCs w:val="20"/>
        </w:rPr>
        <w:t>:</w:t>
      </w:r>
    </w:p>
    <w:sectPr w:rsidR="0058061B" w:rsidRPr="007D4C67" w:rsidSect="008B2AED"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8254" w14:textId="77777777" w:rsidR="00045214" w:rsidRDefault="00045214" w:rsidP="008C2106">
      <w:r>
        <w:separator/>
      </w:r>
    </w:p>
  </w:endnote>
  <w:endnote w:type="continuationSeparator" w:id="0">
    <w:p w14:paraId="2362910B" w14:textId="77777777" w:rsidR="00045214" w:rsidRDefault="00045214" w:rsidP="008C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862521530"/>
      <w:docPartObj>
        <w:docPartGallery w:val="Page Numbers (Bottom of Page)"/>
        <w:docPartUnique/>
      </w:docPartObj>
    </w:sdtPr>
    <w:sdtContent>
      <w:p w14:paraId="6EF7D6F5" w14:textId="1EA17E13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946BCA" w14:textId="77777777" w:rsidR="008C2106" w:rsidRDefault="008C2106" w:rsidP="008C2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0643229"/>
      <w:docPartObj>
        <w:docPartGallery w:val="Page Numbers (Bottom of Page)"/>
        <w:docPartUnique/>
      </w:docPartObj>
    </w:sdtPr>
    <w:sdtContent>
      <w:p w14:paraId="1FF5C547" w14:textId="2A1BEEF7" w:rsidR="008C2106" w:rsidRDefault="008C2106" w:rsidP="004D7C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46B760" w14:textId="77777777" w:rsidR="008C2106" w:rsidRDefault="008C2106" w:rsidP="008C21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69F6" w14:textId="77777777" w:rsidR="00045214" w:rsidRDefault="00045214" w:rsidP="008C2106">
      <w:r>
        <w:separator/>
      </w:r>
    </w:p>
  </w:footnote>
  <w:footnote w:type="continuationSeparator" w:id="0">
    <w:p w14:paraId="53FCF547" w14:textId="77777777" w:rsidR="00045214" w:rsidRDefault="00045214" w:rsidP="008C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5EC"/>
    <w:multiLevelType w:val="hybridMultilevel"/>
    <w:tmpl w:val="192AC68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B7E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F57E6"/>
    <w:multiLevelType w:val="hybridMultilevel"/>
    <w:tmpl w:val="0BC87754"/>
    <w:lvl w:ilvl="0" w:tplc="CF4C4B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20E3F"/>
    <w:multiLevelType w:val="hybridMultilevel"/>
    <w:tmpl w:val="B3ECD4FE"/>
    <w:lvl w:ilvl="0" w:tplc="3992F8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3832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C71B2"/>
    <w:multiLevelType w:val="hybridMultilevel"/>
    <w:tmpl w:val="67C42924"/>
    <w:lvl w:ilvl="0" w:tplc="F6A24C3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0C82"/>
    <w:multiLevelType w:val="hybridMultilevel"/>
    <w:tmpl w:val="F36AD9F2"/>
    <w:lvl w:ilvl="0" w:tplc="8DCAE0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0BEE"/>
    <w:multiLevelType w:val="hybridMultilevel"/>
    <w:tmpl w:val="C0D8B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65BBF"/>
    <w:multiLevelType w:val="hybridMultilevel"/>
    <w:tmpl w:val="7234D77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5C"/>
    <w:multiLevelType w:val="hybridMultilevel"/>
    <w:tmpl w:val="FEB61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7558"/>
    <w:multiLevelType w:val="hybridMultilevel"/>
    <w:tmpl w:val="DEC007A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63C0"/>
    <w:multiLevelType w:val="hybridMultilevel"/>
    <w:tmpl w:val="0C64D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0777D5"/>
    <w:multiLevelType w:val="hybridMultilevel"/>
    <w:tmpl w:val="EE46968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7786C"/>
    <w:multiLevelType w:val="multilevel"/>
    <w:tmpl w:val="2CB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F2C57"/>
    <w:multiLevelType w:val="hybridMultilevel"/>
    <w:tmpl w:val="6F92A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C73C3"/>
    <w:multiLevelType w:val="hybridMultilevel"/>
    <w:tmpl w:val="E0DAB5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5F568F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361344"/>
    <w:multiLevelType w:val="hybridMultilevel"/>
    <w:tmpl w:val="738409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90E23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E03576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A27D39"/>
    <w:multiLevelType w:val="hybridMultilevel"/>
    <w:tmpl w:val="AAA64A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C728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9036F"/>
    <w:multiLevelType w:val="multilevel"/>
    <w:tmpl w:val="CC1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1911D1"/>
    <w:multiLevelType w:val="hybridMultilevel"/>
    <w:tmpl w:val="4306B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F790D"/>
    <w:multiLevelType w:val="hybridMultilevel"/>
    <w:tmpl w:val="6590C9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2E9F"/>
    <w:multiLevelType w:val="hybridMultilevel"/>
    <w:tmpl w:val="92D8F6C6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7A1E29FD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972440"/>
    <w:multiLevelType w:val="multilevel"/>
    <w:tmpl w:val="407C31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AC5BAC"/>
    <w:multiLevelType w:val="hybridMultilevel"/>
    <w:tmpl w:val="1C6CA5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C38"/>
    <w:multiLevelType w:val="hybridMultilevel"/>
    <w:tmpl w:val="C42C52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E14"/>
    <w:multiLevelType w:val="hybridMultilevel"/>
    <w:tmpl w:val="921EFB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993667">
    <w:abstractNumId w:val="4"/>
  </w:num>
  <w:num w:numId="2" w16cid:durableId="1324117304">
    <w:abstractNumId w:val="13"/>
  </w:num>
  <w:num w:numId="3" w16cid:durableId="1796950712">
    <w:abstractNumId w:val="22"/>
  </w:num>
  <w:num w:numId="4" w16cid:durableId="70009914">
    <w:abstractNumId w:val="10"/>
  </w:num>
  <w:num w:numId="5" w16cid:durableId="1512908734">
    <w:abstractNumId w:val="27"/>
  </w:num>
  <w:num w:numId="6" w16cid:durableId="953093613">
    <w:abstractNumId w:val="21"/>
  </w:num>
  <w:num w:numId="7" w16cid:durableId="1054161811">
    <w:abstractNumId w:val="26"/>
  </w:num>
  <w:num w:numId="8" w16cid:durableId="594283632">
    <w:abstractNumId w:val="18"/>
  </w:num>
  <w:num w:numId="9" w16cid:durableId="574896200">
    <w:abstractNumId w:val="1"/>
  </w:num>
  <w:num w:numId="10" w16cid:durableId="134104856">
    <w:abstractNumId w:val="19"/>
  </w:num>
  <w:num w:numId="11" w16cid:durableId="389574382">
    <w:abstractNumId w:val="16"/>
  </w:num>
  <w:num w:numId="12" w16cid:durableId="2061130702">
    <w:abstractNumId w:val="0"/>
  </w:num>
  <w:num w:numId="13" w16cid:durableId="1481118449">
    <w:abstractNumId w:val="12"/>
  </w:num>
  <w:num w:numId="14" w16cid:durableId="39089593">
    <w:abstractNumId w:val="25"/>
  </w:num>
  <w:num w:numId="15" w16cid:durableId="1936281637">
    <w:abstractNumId w:val="15"/>
  </w:num>
  <w:num w:numId="16" w16cid:durableId="1949239908">
    <w:abstractNumId w:val="11"/>
  </w:num>
  <w:num w:numId="17" w16cid:durableId="206378122">
    <w:abstractNumId w:val="24"/>
  </w:num>
  <w:num w:numId="18" w16cid:durableId="1576551897">
    <w:abstractNumId w:val="30"/>
  </w:num>
  <w:num w:numId="19" w16cid:durableId="1471629018">
    <w:abstractNumId w:val="29"/>
  </w:num>
  <w:num w:numId="20" w16cid:durableId="1597787183">
    <w:abstractNumId w:val="23"/>
  </w:num>
  <w:num w:numId="21" w16cid:durableId="745877274">
    <w:abstractNumId w:val="7"/>
  </w:num>
  <w:num w:numId="22" w16cid:durableId="2025086611">
    <w:abstractNumId w:val="20"/>
  </w:num>
  <w:num w:numId="23" w16cid:durableId="230897320">
    <w:abstractNumId w:val="28"/>
  </w:num>
  <w:num w:numId="24" w16cid:durableId="991568899">
    <w:abstractNumId w:val="14"/>
  </w:num>
  <w:num w:numId="25" w16cid:durableId="1413114764">
    <w:abstractNumId w:val="9"/>
  </w:num>
  <w:num w:numId="26" w16cid:durableId="2074698194">
    <w:abstractNumId w:val="17"/>
  </w:num>
  <w:num w:numId="27" w16cid:durableId="177235002">
    <w:abstractNumId w:val="3"/>
  </w:num>
  <w:num w:numId="28" w16cid:durableId="1975526984">
    <w:abstractNumId w:val="2"/>
  </w:num>
  <w:num w:numId="29" w16cid:durableId="473452553">
    <w:abstractNumId w:val="6"/>
  </w:num>
  <w:num w:numId="30" w16cid:durableId="204875390">
    <w:abstractNumId w:val="8"/>
  </w:num>
  <w:num w:numId="31" w16cid:durableId="1518420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A"/>
    <w:rsid w:val="000006EB"/>
    <w:rsid w:val="00016215"/>
    <w:rsid w:val="00020BAA"/>
    <w:rsid w:val="0004503C"/>
    <w:rsid w:val="00045214"/>
    <w:rsid w:val="00064612"/>
    <w:rsid w:val="000956E8"/>
    <w:rsid w:val="000B19A7"/>
    <w:rsid w:val="000C2259"/>
    <w:rsid w:val="000C528A"/>
    <w:rsid w:val="000D2E85"/>
    <w:rsid w:val="00127E98"/>
    <w:rsid w:val="00134FA7"/>
    <w:rsid w:val="00136D6B"/>
    <w:rsid w:val="00152D1D"/>
    <w:rsid w:val="001A020F"/>
    <w:rsid w:val="001B0731"/>
    <w:rsid w:val="001B1E6A"/>
    <w:rsid w:val="002006AA"/>
    <w:rsid w:val="002171E1"/>
    <w:rsid w:val="002540DE"/>
    <w:rsid w:val="002626B1"/>
    <w:rsid w:val="00262D83"/>
    <w:rsid w:val="00324508"/>
    <w:rsid w:val="00335166"/>
    <w:rsid w:val="00340EBA"/>
    <w:rsid w:val="00350EB9"/>
    <w:rsid w:val="00356E96"/>
    <w:rsid w:val="00357160"/>
    <w:rsid w:val="00360D8B"/>
    <w:rsid w:val="003633BA"/>
    <w:rsid w:val="003C7186"/>
    <w:rsid w:val="003E6B69"/>
    <w:rsid w:val="004105C4"/>
    <w:rsid w:val="00427756"/>
    <w:rsid w:val="00453277"/>
    <w:rsid w:val="004D346E"/>
    <w:rsid w:val="00511C5B"/>
    <w:rsid w:val="00512738"/>
    <w:rsid w:val="00517D75"/>
    <w:rsid w:val="00523F09"/>
    <w:rsid w:val="00535C82"/>
    <w:rsid w:val="005414A5"/>
    <w:rsid w:val="0058061B"/>
    <w:rsid w:val="00580BD6"/>
    <w:rsid w:val="005B1D75"/>
    <w:rsid w:val="005B74DD"/>
    <w:rsid w:val="006414E9"/>
    <w:rsid w:val="00650BA8"/>
    <w:rsid w:val="00651BB8"/>
    <w:rsid w:val="006551BC"/>
    <w:rsid w:val="006714A9"/>
    <w:rsid w:val="006739E2"/>
    <w:rsid w:val="00694B20"/>
    <w:rsid w:val="006975C2"/>
    <w:rsid w:val="006A54D8"/>
    <w:rsid w:val="006B61C3"/>
    <w:rsid w:val="006D7682"/>
    <w:rsid w:val="00744180"/>
    <w:rsid w:val="007529C4"/>
    <w:rsid w:val="00780516"/>
    <w:rsid w:val="00793308"/>
    <w:rsid w:val="007A0AEE"/>
    <w:rsid w:val="007B523C"/>
    <w:rsid w:val="007D2542"/>
    <w:rsid w:val="007D4C67"/>
    <w:rsid w:val="007E20BB"/>
    <w:rsid w:val="0081762B"/>
    <w:rsid w:val="00817E5B"/>
    <w:rsid w:val="0087149F"/>
    <w:rsid w:val="00873286"/>
    <w:rsid w:val="008B2016"/>
    <w:rsid w:val="008B2AED"/>
    <w:rsid w:val="008C2106"/>
    <w:rsid w:val="008C4E44"/>
    <w:rsid w:val="009202FB"/>
    <w:rsid w:val="00974FE5"/>
    <w:rsid w:val="00980F0E"/>
    <w:rsid w:val="00986974"/>
    <w:rsid w:val="009C77CE"/>
    <w:rsid w:val="009D7FE8"/>
    <w:rsid w:val="009E0F66"/>
    <w:rsid w:val="00A21B8A"/>
    <w:rsid w:val="00A31A18"/>
    <w:rsid w:val="00A32BFF"/>
    <w:rsid w:val="00A42919"/>
    <w:rsid w:val="00A540B4"/>
    <w:rsid w:val="00A66418"/>
    <w:rsid w:val="00A66955"/>
    <w:rsid w:val="00A84F42"/>
    <w:rsid w:val="00AC02F7"/>
    <w:rsid w:val="00B06426"/>
    <w:rsid w:val="00B07A5B"/>
    <w:rsid w:val="00B17C01"/>
    <w:rsid w:val="00B22B4D"/>
    <w:rsid w:val="00B464FC"/>
    <w:rsid w:val="00B47082"/>
    <w:rsid w:val="00B54886"/>
    <w:rsid w:val="00B55219"/>
    <w:rsid w:val="00BA7BA8"/>
    <w:rsid w:val="00C3783E"/>
    <w:rsid w:val="00C44640"/>
    <w:rsid w:val="00C45006"/>
    <w:rsid w:val="00C65930"/>
    <w:rsid w:val="00C74A7B"/>
    <w:rsid w:val="00D056E7"/>
    <w:rsid w:val="00D5129C"/>
    <w:rsid w:val="00D56CD6"/>
    <w:rsid w:val="00DB2621"/>
    <w:rsid w:val="00DC1A04"/>
    <w:rsid w:val="00DC1E86"/>
    <w:rsid w:val="00DD1040"/>
    <w:rsid w:val="00DD1AE1"/>
    <w:rsid w:val="00E15A95"/>
    <w:rsid w:val="00E5455B"/>
    <w:rsid w:val="00E6391E"/>
    <w:rsid w:val="00E80E66"/>
    <w:rsid w:val="00E80FCA"/>
    <w:rsid w:val="00EB0D5C"/>
    <w:rsid w:val="00EC28B4"/>
    <w:rsid w:val="00F507A7"/>
    <w:rsid w:val="00F53894"/>
    <w:rsid w:val="00F92774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C6B3"/>
  <w14:defaultImageDpi w14:val="32767"/>
  <w15:docId w15:val="{FA089571-63FE-C842-851B-E9C91FC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E6A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BodyText">
    <w:name w:val="Body Text"/>
    <w:basedOn w:val="Normal"/>
    <w:link w:val="BodyTextChar"/>
    <w:uiPriority w:val="99"/>
    <w:rsid w:val="001B1E6A"/>
    <w:pPr>
      <w:jc w:val="both"/>
    </w:pPr>
    <w:rPr>
      <w:rFonts w:ascii="Verdana" w:eastAsia="SimSun" w:hAnsi="Verdana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B1E6A"/>
    <w:rPr>
      <w:rFonts w:ascii="Verdana" w:eastAsia="SimSun" w:hAnsi="Verdana" w:cs="Times New Roman"/>
      <w:sz w:val="20"/>
    </w:rPr>
  </w:style>
  <w:style w:type="character" w:styleId="CommentReference">
    <w:name w:val="annotation reference"/>
    <w:rsid w:val="001B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E6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1E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E6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29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B4708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pt-PT"/>
    </w:rPr>
  </w:style>
  <w:style w:type="character" w:customStyle="1" w:styleId="HeaderChar">
    <w:name w:val="Header Char"/>
    <w:basedOn w:val="DefaultParagraphFont"/>
    <w:link w:val="Header"/>
    <w:rsid w:val="00B47082"/>
    <w:rPr>
      <w:rFonts w:ascii="Times New Roman" w:eastAsia="Times New Roman" w:hAnsi="Times New Roman" w:cs="Times New Roman"/>
      <w:lang w:eastAsia="pt-PT"/>
    </w:rPr>
  </w:style>
  <w:style w:type="paragraph" w:styleId="ListParagraph">
    <w:name w:val="List Paragraph"/>
    <w:basedOn w:val="Normal"/>
    <w:uiPriority w:val="34"/>
    <w:qFormat/>
    <w:rsid w:val="005B1D7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7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52D1D"/>
  </w:style>
  <w:style w:type="paragraph" w:styleId="Footer">
    <w:name w:val="footer"/>
    <w:basedOn w:val="Normal"/>
    <w:link w:val="FooterChar"/>
    <w:uiPriority w:val="99"/>
    <w:unhideWhenUsed/>
    <w:rsid w:val="008C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06"/>
  </w:style>
  <w:style w:type="character" w:styleId="PageNumber">
    <w:name w:val="page number"/>
    <w:basedOn w:val="DefaultParagraphFont"/>
    <w:uiPriority w:val="99"/>
    <w:semiHidden/>
    <w:unhideWhenUsed/>
    <w:rsid w:val="008C2106"/>
  </w:style>
  <w:style w:type="character" w:customStyle="1" w:styleId="Textodocorpo">
    <w:name w:val="Texto do corpo_"/>
    <w:basedOn w:val="DefaultParagraphFont"/>
    <w:link w:val="Textodocorpo0"/>
    <w:rsid w:val="00E80FC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E80FCA"/>
    <w:pPr>
      <w:widowControl w:val="0"/>
      <w:shd w:val="clear" w:color="auto" w:fill="FFFFFF"/>
      <w:spacing w:line="271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0FCA"/>
    <w:pPr>
      <w:ind w:left="10" w:hanging="10"/>
      <w:jc w:val="both"/>
    </w:pPr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0FCA"/>
    <w:rPr>
      <w:rFonts w:ascii="Calibri" w:eastAsia="Calibri" w:hAnsi="Calibri" w:cs="Calibri"/>
      <w:color w:val="181717"/>
      <w:kern w:val="2"/>
      <w:sz w:val="20"/>
      <w:szCs w:val="20"/>
      <w:lang w:eastAsia="pt-PT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E80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96562-DA6C-4D03-9A28-3301718D827D}">
  <ds:schemaRefs>
    <ds:schemaRef ds:uri="http://schemas.microsoft.com/office/2006/metadata/properties"/>
    <ds:schemaRef ds:uri="http://schemas.microsoft.com/office/infopath/2007/PartnerControls"/>
    <ds:schemaRef ds:uri="1749491a-87a2-4941-9c17-08e7e2f61311"/>
    <ds:schemaRef ds:uri="92b64299-682e-42d7-9232-99ef31e27c0e"/>
  </ds:schemaRefs>
</ds:datastoreItem>
</file>

<file path=customXml/itemProps2.xml><?xml version="1.0" encoding="utf-8"?>
<ds:datastoreItem xmlns:ds="http://schemas.openxmlformats.org/officeDocument/2006/customXml" ds:itemID="{95DDDEBB-8E8A-4E49-A7E0-002B11129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E354C-6130-43E2-83C0-2B7F7BC19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Maria João Seabra</cp:lastModifiedBy>
  <cp:revision>4</cp:revision>
  <cp:lastPrinted>2019-11-05T15:51:00Z</cp:lastPrinted>
  <dcterms:created xsi:type="dcterms:W3CDTF">2024-10-31T16:31:00Z</dcterms:created>
  <dcterms:modified xsi:type="dcterms:W3CDTF">2024-10-31T16:33:00Z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