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43B8132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8C0433">
        <w:rPr>
          <w:rFonts w:ascii="Montserrat" w:hAnsi="Montserrat"/>
          <w:szCs w:val="20"/>
        </w:rPr>
        <w:t>/a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AF6CC5">
        <w:rPr>
          <w:rFonts w:ascii="Montserrat" w:hAnsi="Montserrat"/>
          <w:szCs w:val="20"/>
        </w:rPr>
        <w:t>/</w:t>
      </w:r>
      <w:r w:rsidR="00093AF0" w:rsidRPr="00D174D9">
        <w:rPr>
          <w:rFonts w:ascii="Montserrat" w:hAnsi="Montserrat"/>
          <w:szCs w:val="20"/>
        </w:rPr>
        <w:t>a</w:t>
      </w:r>
      <w:r w:rsidR="00AF6CC5">
        <w:rPr>
          <w:rFonts w:ascii="Montserrat" w:hAnsi="Montserrat"/>
          <w:szCs w:val="20"/>
        </w:rPr>
        <w:t xml:space="preserve"> </w:t>
      </w:r>
      <w:r w:rsidRPr="00D174D9">
        <w:rPr>
          <w:rFonts w:ascii="Montserrat" w:hAnsi="Montserrat"/>
          <w:szCs w:val="20"/>
        </w:rPr>
        <w:t xml:space="preserve">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2B4DC7BD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>a V. Exª se digne admiti-lo</w:t>
      </w:r>
      <w:r w:rsidR="00A44FCC">
        <w:rPr>
          <w:rFonts w:ascii="Montserrat" w:hAnsi="Montserrat" w:cstheme="minorHAnsi"/>
          <w:szCs w:val="20"/>
        </w:rPr>
        <w:t>/</w:t>
      </w:r>
      <w:r w:rsidRPr="00D174D9">
        <w:rPr>
          <w:rFonts w:ascii="Montserrat" w:hAnsi="Montserrat" w:cstheme="minorHAnsi"/>
          <w:szCs w:val="20"/>
        </w:rPr>
        <w:t xml:space="preserve">a ao concurso documental de âmbito internacional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1E470C">
        <w:rPr>
          <w:rFonts w:ascii="Montserrat" w:hAnsi="Montserrat"/>
          <w:szCs w:val="20"/>
        </w:rPr>
        <w:t xml:space="preserve">da </w:t>
      </w:r>
      <w:r w:rsidR="001E470C" w:rsidRPr="001E470C">
        <w:rPr>
          <w:rFonts w:ascii="Montserrat" w:hAnsi="Montserrat"/>
          <w:szCs w:val="20"/>
        </w:rPr>
        <w:t>Escola de Tecnologias Aplicadas, Iscte-Sintra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5ED0C59B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469D010B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proofErr w:type="gramStart"/>
      <w:r w:rsidRPr="00D174D9">
        <w:rPr>
          <w:rFonts w:ascii="Montserrat" w:hAnsi="Montserrat" w:cstheme="minorHAnsi"/>
          <w:szCs w:val="20"/>
        </w:rPr>
        <w:t>O</w:t>
      </w:r>
      <w:r w:rsidR="008C0433">
        <w:rPr>
          <w:rFonts w:ascii="Montserrat" w:hAnsi="Montserrat" w:cstheme="minorHAnsi"/>
          <w:szCs w:val="20"/>
        </w:rPr>
        <w:t>/</w:t>
      </w:r>
      <w:r w:rsidRPr="00D174D9">
        <w:rPr>
          <w:rFonts w:ascii="Montserrat" w:hAnsi="Montserrat" w:cstheme="minorHAnsi"/>
          <w:szCs w:val="20"/>
        </w:rPr>
        <w:t>A</w:t>
      </w:r>
      <w:r w:rsidR="008C0433">
        <w:rPr>
          <w:rFonts w:ascii="Montserrat" w:hAnsi="Montserrat" w:cstheme="minorHAnsi"/>
          <w:szCs w:val="20"/>
        </w:rPr>
        <w:t xml:space="preserve"> </w:t>
      </w:r>
      <w:r w:rsidRPr="00D174D9">
        <w:rPr>
          <w:rFonts w:ascii="Montserrat" w:hAnsi="Montserrat" w:cstheme="minorHAnsi"/>
          <w:szCs w:val="20"/>
        </w:rPr>
        <w:t>requerente</w:t>
      </w:r>
      <w:proofErr w:type="gramEnd"/>
      <w:r w:rsidRPr="00D174D9">
        <w:rPr>
          <w:rFonts w:ascii="Montserrat" w:hAnsi="Montserrat" w:cstheme="minorHAnsi"/>
          <w:szCs w:val="20"/>
        </w:rPr>
        <w:t xml:space="preserve"> declara serem verdadeiros os elementos ou factos constantes da sua candidatura.</w:t>
      </w:r>
    </w:p>
    <w:p w14:paraId="3DFF3F67" w14:textId="03E77DB4" w:rsidR="00231239" w:rsidRPr="00D174D9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proofErr w:type="gramStart"/>
      <w:r w:rsidRPr="00D174D9">
        <w:rPr>
          <w:rFonts w:ascii="Montserrat" w:hAnsi="Montserrat" w:cstheme="minorHAnsi"/>
          <w:szCs w:val="20"/>
        </w:rPr>
        <w:t>O</w:t>
      </w:r>
      <w:r w:rsidR="008C0433">
        <w:rPr>
          <w:rFonts w:ascii="Montserrat" w:hAnsi="Montserrat" w:cstheme="minorHAnsi"/>
          <w:szCs w:val="20"/>
        </w:rPr>
        <w:t>/</w:t>
      </w:r>
      <w:r w:rsidRPr="00D174D9">
        <w:rPr>
          <w:rFonts w:ascii="Montserrat" w:hAnsi="Montserrat" w:cstheme="minorHAnsi"/>
          <w:szCs w:val="20"/>
        </w:rPr>
        <w:t>A requerente</w:t>
      </w:r>
      <w:proofErr w:type="gramEnd"/>
      <w:r w:rsidRPr="00D174D9">
        <w:rPr>
          <w:rFonts w:ascii="Montserrat" w:hAnsi="Montserrat" w:cstheme="minorHAnsi"/>
          <w:szCs w:val="20"/>
        </w:rPr>
        <w:t xml:space="preserve"> declara sob compromisso de honra não estar inibido</w:t>
      </w:r>
      <w:r w:rsidR="008C0433">
        <w:rPr>
          <w:rFonts w:ascii="Montserrat" w:hAnsi="Montserrat" w:cstheme="minorHAnsi"/>
          <w:szCs w:val="20"/>
        </w:rPr>
        <w:t>/</w:t>
      </w:r>
      <w:r w:rsidRPr="00D174D9">
        <w:rPr>
          <w:rFonts w:ascii="Montserrat" w:hAnsi="Montserrat" w:cstheme="minorHAnsi"/>
          <w:szCs w:val="20"/>
        </w:rPr>
        <w:t>a ou interdito para o exercício das funções que se propõe desempenhar, possuir a robustez física e o perfil psíquico exigidos para o exercício das funções</w:t>
      </w:r>
      <w:r w:rsidR="006E3C70">
        <w:rPr>
          <w:rFonts w:ascii="Montserrat" w:hAnsi="Montserrat" w:cstheme="minorHAnsi"/>
          <w:szCs w:val="20"/>
        </w:rPr>
        <w:t>,</w:t>
      </w:r>
      <w:r w:rsidRPr="00D174D9">
        <w:rPr>
          <w:rFonts w:ascii="Montserrat" w:hAnsi="Montserrat" w:cstheme="minorHAnsi"/>
          <w:szCs w:val="20"/>
        </w:rPr>
        <w:t xml:space="preserve"> ter cumprido a</w:t>
      </w:r>
      <w:r w:rsidR="00190227" w:rsidRPr="00D174D9">
        <w:rPr>
          <w:rFonts w:ascii="Montserrat" w:hAnsi="Montserrat" w:cstheme="minorHAnsi"/>
          <w:szCs w:val="20"/>
        </w:rPr>
        <w:t>s leis de vacinação obrigatória</w:t>
      </w:r>
      <w:r w:rsidR="006E3C70">
        <w:rPr>
          <w:rFonts w:ascii="Montserrat" w:hAnsi="Montserrat" w:cstheme="minorHAnsi"/>
          <w:szCs w:val="20"/>
        </w:rPr>
        <w:t xml:space="preserve"> e possuir </w:t>
      </w:r>
      <w:r w:rsidR="006E3C70" w:rsidRPr="006E3C70">
        <w:rPr>
          <w:rFonts w:ascii="Montserrat" w:hAnsi="Montserrat" w:cstheme="minorHAnsi"/>
          <w:szCs w:val="20"/>
        </w:rPr>
        <w:t>o domínio das línguas portuguesa e inglesa</w:t>
      </w:r>
      <w:r w:rsidR="000C0639">
        <w:rPr>
          <w:rFonts w:ascii="Montserrat" w:hAnsi="Montserrat" w:cstheme="minorHAnsi"/>
          <w:szCs w:val="20"/>
        </w:rPr>
        <w:t>, faladas e</w:t>
      </w:r>
      <w:r w:rsidR="007140E1">
        <w:rPr>
          <w:rFonts w:ascii="Montserrat" w:hAnsi="Montserrat" w:cstheme="minorHAnsi"/>
          <w:szCs w:val="20"/>
        </w:rPr>
        <w:t xml:space="preserve"> escritas, </w:t>
      </w:r>
      <w:r w:rsidR="006E3C70" w:rsidRPr="006E3C70">
        <w:rPr>
          <w:rFonts w:ascii="Montserrat" w:hAnsi="Montserrat" w:cstheme="minorHAnsi"/>
          <w:szCs w:val="20"/>
        </w:rPr>
        <w:t>a um nível que permita a lecionação nessas línguas</w:t>
      </w:r>
      <w:r w:rsidR="00190227" w:rsidRPr="00D174D9">
        <w:rPr>
          <w:rFonts w:ascii="Montserrat" w:hAnsi="Montserrat" w:cstheme="minorHAnsi"/>
          <w:szCs w:val="20"/>
        </w:rPr>
        <w:t>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1"/>
      <w:footerReference w:type="default" r:id="rId12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344F" w14:textId="77777777" w:rsidR="00B33890" w:rsidRDefault="00B33890">
      <w:r>
        <w:separator/>
      </w:r>
    </w:p>
  </w:endnote>
  <w:endnote w:type="continuationSeparator" w:id="0">
    <w:p w14:paraId="75F28103" w14:textId="77777777" w:rsidR="00B33890" w:rsidRDefault="00B3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3FDB" w14:textId="77777777" w:rsidR="00B33890" w:rsidRDefault="00B33890">
      <w:r>
        <w:separator/>
      </w:r>
    </w:p>
  </w:footnote>
  <w:footnote w:type="continuationSeparator" w:id="0">
    <w:p w14:paraId="2D9BC34B" w14:textId="77777777" w:rsidR="00B33890" w:rsidRDefault="00B3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6677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0639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470C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5186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4A5D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15FC5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1876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D583A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E3C70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0E1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46F42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290C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433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374E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74194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44FCC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AF6CC5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890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17C9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DefaultParagraphFont"/>
    <w:rsid w:val="003776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C70"/>
    <w:rPr>
      <w:rFonts w:ascii="Verdana" w:hAnsi="Verdana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420B-766C-4145-88DD-2FBDAA6FEDC5}">
  <ds:schemaRefs>
    <ds:schemaRef ds:uri="http://schemas.microsoft.com/office/infopath/2007/PartnerControls"/>
    <ds:schemaRef ds:uri="http://schemas.microsoft.com/office/2006/documentManagement/types"/>
    <ds:schemaRef ds:uri="afd847c5-d065-42fb-8d71-8e8e76b6cec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9598013e-f067-4a26-92c9-bdd6f4c3fb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11D4E-6E24-4719-8A6E-4EE797284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7E65D-D53B-4EB6-BA14-3454C270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1572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7</cp:revision>
  <dcterms:created xsi:type="dcterms:W3CDTF">2024-11-19T10:36:00Z</dcterms:created>
  <dcterms:modified xsi:type="dcterms:W3CDTF">2024-11-19T10:42:00Z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